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3E2BB" w14:textId="77777777" w:rsidR="00AD0FDA" w:rsidRPr="00934B4C" w:rsidRDefault="00B04AC9" w:rsidP="00934B4C">
      <w:pPr>
        <w:pStyle w:val="Titre"/>
        <w:rPr>
          <w:caps w:val="0"/>
          <w:kern w:val="0"/>
        </w:rPr>
      </w:pPr>
      <w:r w:rsidRPr="00934B4C">
        <w:rPr>
          <w:caps w:val="0"/>
          <w:kern w:val="0"/>
        </w:rPr>
        <w:t>NOTIFICATION</w:t>
      </w:r>
    </w:p>
    <w:p w14:paraId="227E00AB" w14:textId="77777777" w:rsidR="00AD0FDA" w:rsidRPr="00934B4C" w:rsidRDefault="00B04AC9" w:rsidP="00934B4C">
      <w:pPr>
        <w:pStyle w:val="Title3"/>
      </w:pPr>
      <w:r w:rsidRPr="00934B4C">
        <w:t>Addendum</w:t>
      </w:r>
    </w:p>
    <w:p w14:paraId="56EC66B4" w14:textId="4D9828AD" w:rsidR="007141CF" w:rsidRPr="00934B4C" w:rsidRDefault="00B04AC9" w:rsidP="00934B4C">
      <w:r w:rsidRPr="00934B4C">
        <w:t xml:space="preserve">The following communication, received on </w:t>
      </w:r>
      <w:bookmarkStart w:id="0" w:name="spsDateCommunication"/>
      <w:bookmarkStart w:id="1" w:name="spsDateReception"/>
      <w:r w:rsidRPr="00934B4C">
        <w:t>7 June 2022</w:t>
      </w:r>
      <w:bookmarkEnd w:id="0"/>
      <w:bookmarkEnd w:id="1"/>
      <w:r w:rsidRPr="00934B4C">
        <w:t xml:space="preserve">, is being circulated at the request of the </w:t>
      </w:r>
      <w:bookmarkStart w:id="2" w:name="bmkDelegation"/>
      <w:r w:rsidRPr="00934B4C">
        <w:t>Delegation</w:t>
      </w:r>
      <w:bookmarkEnd w:id="2"/>
      <w:r w:rsidRPr="00934B4C">
        <w:t xml:space="preserve"> of</w:t>
      </w:r>
      <w:r>
        <w:t xml:space="preserve"> the</w:t>
      </w:r>
      <w:r w:rsidRPr="00934B4C">
        <w:t xml:space="preserve"> </w:t>
      </w:r>
      <w:bookmarkStart w:id="3" w:name="spsMember"/>
      <w:r w:rsidRPr="00934B4C">
        <w:rPr>
          <w:u w:val="single"/>
        </w:rPr>
        <w:t>United States of America</w:t>
      </w:r>
      <w:bookmarkEnd w:id="3"/>
      <w:r w:rsidRPr="00934B4C">
        <w:t>.</w:t>
      </w:r>
    </w:p>
    <w:p w14:paraId="462CE547" w14:textId="77777777" w:rsidR="00AD0FDA" w:rsidRPr="00934B4C" w:rsidRDefault="00AD0FDA" w:rsidP="00934B4C"/>
    <w:p w14:paraId="43649F1F" w14:textId="77777777" w:rsidR="00AD0FDA" w:rsidRPr="00934B4C" w:rsidRDefault="00B04AC9" w:rsidP="00934B4C">
      <w:pPr>
        <w:jc w:val="center"/>
        <w:rPr>
          <w:b/>
        </w:rPr>
      </w:pPr>
      <w:r w:rsidRPr="00934B4C">
        <w:rPr>
          <w:b/>
        </w:rPr>
        <w:t>_______________</w:t>
      </w:r>
    </w:p>
    <w:p w14:paraId="0639494C" w14:textId="77777777" w:rsidR="00AD0FDA" w:rsidRPr="00934B4C" w:rsidRDefault="00AD0FDA" w:rsidP="00934B4C"/>
    <w:p w14:paraId="5EBDA4B3"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6601FA" w14:paraId="20FBE993" w14:textId="77777777" w:rsidTr="00D0271D">
        <w:tc>
          <w:tcPr>
            <w:tcW w:w="9242" w:type="dxa"/>
            <w:shd w:val="clear" w:color="auto" w:fill="auto"/>
          </w:tcPr>
          <w:p w14:paraId="2C645ACB" w14:textId="77777777" w:rsidR="00AD0FDA" w:rsidRPr="00934B4C" w:rsidRDefault="00B04AC9" w:rsidP="00934B4C">
            <w:pPr>
              <w:spacing w:after="240"/>
              <w:rPr>
                <w:u w:val="single"/>
              </w:rPr>
            </w:pPr>
            <w:bookmarkStart w:id="4" w:name="spsTitle"/>
            <w:r w:rsidRPr="00934B4C">
              <w:rPr>
                <w:u w:val="single"/>
              </w:rPr>
              <w:t>Final Rule: Importation of Fresh Avocado Fruit From Continental Ecuador into the Continental United States [Docket No. APHIS-2016-0099]</w:t>
            </w:r>
            <w:bookmarkEnd w:id="4"/>
          </w:p>
        </w:tc>
      </w:tr>
      <w:tr w:rsidR="006601FA" w14:paraId="0469ABC4" w14:textId="77777777" w:rsidTr="00D0271D">
        <w:tc>
          <w:tcPr>
            <w:tcW w:w="9242" w:type="dxa"/>
            <w:shd w:val="clear" w:color="auto" w:fill="auto"/>
          </w:tcPr>
          <w:p w14:paraId="7B3C7F58" w14:textId="77777777" w:rsidR="00AD0FDA" w:rsidRPr="00934B4C" w:rsidRDefault="00765725" w:rsidP="00934B4C">
            <w:pPr>
              <w:spacing w:after="240"/>
              <w:rPr>
                <w:u w:val="single"/>
              </w:rPr>
            </w:pPr>
            <w:bookmarkStart w:id="5" w:name="spsMeasure"/>
            <w:r>
              <w:t>APHIS is advising the public of its decision to authorize the importation of fresh avocado fruit from continental Ecuador into the continental United States. Based on the findings of a pest risk analysis, which was made available to the public for review and comment, we have determined that the application of one or more designated phytosanitary measures will be sufficient to mitigate the risks of introducing or disseminating plant pests or noxious weeds via the importation of fresh avocado fruit from continental Ecuador.</w:t>
            </w:r>
          </w:p>
          <w:bookmarkStart w:id="6" w:name="spsMeasureLinks"/>
          <w:bookmarkEnd w:id="5"/>
          <w:p w14:paraId="5AEE5618" w14:textId="77777777" w:rsidR="00765725" w:rsidRDefault="00B04AC9" w:rsidP="00934B4C">
            <w:pPr>
              <w:spacing w:before="240" w:after="240"/>
            </w:pPr>
            <w:r>
              <w:fldChar w:fldCharType="begin"/>
            </w:r>
            <w:r>
              <w:instrText xml:space="preserve"> HYPERLINK "https://www.regulations.gov/document/APHIS-2016-0099-0023" \t "_blank" </w:instrText>
            </w:r>
            <w:r>
              <w:fldChar w:fldCharType="separate"/>
            </w:r>
            <w:r>
              <w:rPr>
                <w:color w:val="0000FF"/>
                <w:u w:val="single"/>
              </w:rPr>
              <w:t>https://www.regulations.gov/document/APHIS-2016-0099-</w:t>
            </w:r>
            <w:r>
              <w:rPr>
                <w:color w:val="0000FF"/>
                <w:u w:val="single"/>
              </w:rPr>
              <w:t>0023</w:t>
            </w:r>
            <w:r>
              <w:rPr>
                <w:color w:val="0000FF"/>
                <w:u w:val="single"/>
              </w:rPr>
              <w:fldChar w:fldCharType="end"/>
            </w:r>
            <w:bookmarkEnd w:id="6"/>
          </w:p>
        </w:tc>
      </w:tr>
      <w:tr w:rsidR="006601FA" w14:paraId="48404726" w14:textId="77777777" w:rsidTr="00D0271D">
        <w:tc>
          <w:tcPr>
            <w:tcW w:w="9242" w:type="dxa"/>
            <w:shd w:val="clear" w:color="auto" w:fill="auto"/>
          </w:tcPr>
          <w:p w14:paraId="64EF37E5" w14:textId="77777777" w:rsidR="00AD0FDA" w:rsidRPr="00934B4C" w:rsidRDefault="00B04AC9" w:rsidP="00934B4C">
            <w:pPr>
              <w:spacing w:after="240"/>
              <w:rPr>
                <w:b/>
              </w:rPr>
            </w:pPr>
            <w:r w:rsidRPr="00934B4C">
              <w:rPr>
                <w:b/>
              </w:rPr>
              <w:t>This addendum concerns a:</w:t>
            </w:r>
          </w:p>
        </w:tc>
      </w:tr>
      <w:tr w:rsidR="006601FA" w14:paraId="59D124D4" w14:textId="77777777" w:rsidTr="00D0271D">
        <w:tc>
          <w:tcPr>
            <w:tcW w:w="9242" w:type="dxa"/>
            <w:shd w:val="clear" w:color="auto" w:fill="auto"/>
          </w:tcPr>
          <w:p w14:paraId="64F6596A" w14:textId="77777777" w:rsidR="00AD0FDA" w:rsidRPr="00934B4C" w:rsidRDefault="00B04AC9"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6601FA" w14:paraId="62B46C53" w14:textId="77777777" w:rsidTr="00D0271D">
        <w:tc>
          <w:tcPr>
            <w:tcW w:w="9242" w:type="dxa"/>
            <w:shd w:val="clear" w:color="auto" w:fill="auto"/>
          </w:tcPr>
          <w:p w14:paraId="477EB361" w14:textId="77777777" w:rsidR="00AD0FDA" w:rsidRPr="00934B4C" w:rsidRDefault="00B04AC9"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6601FA" w14:paraId="7CF9034B" w14:textId="77777777" w:rsidTr="00D0271D">
        <w:tc>
          <w:tcPr>
            <w:tcW w:w="9242" w:type="dxa"/>
            <w:shd w:val="clear" w:color="auto" w:fill="auto"/>
          </w:tcPr>
          <w:p w14:paraId="3EAC8F0F" w14:textId="77777777" w:rsidR="00AD0FDA" w:rsidRPr="00934B4C" w:rsidRDefault="00B04AC9"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6601FA" w14:paraId="3FA6323F" w14:textId="77777777" w:rsidTr="00D0271D">
        <w:tc>
          <w:tcPr>
            <w:tcW w:w="9242" w:type="dxa"/>
            <w:shd w:val="clear" w:color="auto" w:fill="auto"/>
          </w:tcPr>
          <w:p w14:paraId="78005412" w14:textId="77777777" w:rsidR="00AD0FDA" w:rsidRPr="00934B4C" w:rsidRDefault="00B04AC9"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6601FA" w14:paraId="3B03DC7C" w14:textId="77777777" w:rsidTr="00D0271D">
        <w:tc>
          <w:tcPr>
            <w:tcW w:w="9242" w:type="dxa"/>
            <w:shd w:val="clear" w:color="auto" w:fill="auto"/>
          </w:tcPr>
          <w:p w14:paraId="65E27087" w14:textId="77777777" w:rsidR="00AD0FDA" w:rsidRPr="00934B4C" w:rsidRDefault="00B04AC9"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6601FA" w14:paraId="736747E0" w14:textId="77777777" w:rsidTr="00D0271D">
        <w:tc>
          <w:tcPr>
            <w:tcW w:w="9242" w:type="dxa"/>
            <w:shd w:val="clear" w:color="auto" w:fill="auto"/>
          </w:tcPr>
          <w:p w14:paraId="1E2E5B0A" w14:textId="77777777" w:rsidR="00AD0FDA" w:rsidRPr="00934B4C" w:rsidRDefault="00B04AC9"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6601FA" w14:paraId="37C7FA84" w14:textId="77777777" w:rsidTr="00D0271D">
        <w:tc>
          <w:tcPr>
            <w:tcW w:w="9242" w:type="dxa"/>
            <w:shd w:val="clear" w:color="auto" w:fill="auto"/>
          </w:tcPr>
          <w:p w14:paraId="5C3D53E2" w14:textId="77777777" w:rsidR="00AD0FDA" w:rsidRPr="00934B4C" w:rsidRDefault="00B04AC9"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6601FA" w14:paraId="4161BCDC" w14:textId="77777777" w:rsidTr="00D0271D">
        <w:tc>
          <w:tcPr>
            <w:tcW w:w="9242" w:type="dxa"/>
            <w:shd w:val="clear" w:color="auto" w:fill="auto"/>
          </w:tcPr>
          <w:p w14:paraId="0DE265A2" w14:textId="77777777" w:rsidR="00AD0FDA" w:rsidRPr="00934B4C" w:rsidRDefault="00B04AC9"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6601FA" w14:paraId="0B09E03F" w14:textId="77777777" w:rsidTr="00D0271D">
        <w:tc>
          <w:tcPr>
            <w:tcW w:w="9242" w:type="dxa"/>
            <w:shd w:val="clear" w:color="auto" w:fill="auto"/>
          </w:tcPr>
          <w:p w14:paraId="5D9728EC" w14:textId="77777777" w:rsidR="00AD0FDA" w:rsidRPr="00934B4C" w:rsidRDefault="00B04AC9" w:rsidP="00934B4C">
            <w:pPr>
              <w:spacing w:after="24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 </w:t>
            </w:r>
            <w:bookmarkEnd w:id="18"/>
            <w:r w:rsidRPr="00934B4C">
              <w:rPr>
                <w:b/>
              </w:rPr>
              <w:t>] National Enquiry Point. Address, fax number and e-mail address (if available) of other body:</w:t>
            </w:r>
          </w:p>
        </w:tc>
      </w:tr>
      <w:tr w:rsidR="006601FA" w14:paraId="5084D69F" w14:textId="77777777" w:rsidTr="00D0271D">
        <w:tc>
          <w:tcPr>
            <w:tcW w:w="9242" w:type="dxa"/>
            <w:shd w:val="clear" w:color="auto" w:fill="auto"/>
          </w:tcPr>
          <w:p w14:paraId="14EC83B1" w14:textId="77777777" w:rsidR="00AD0FDA" w:rsidRPr="00934B4C" w:rsidRDefault="00B04AC9" w:rsidP="00934B4C">
            <w:pPr>
              <w:spacing w:after="240"/>
            </w:pPr>
            <w:bookmarkStart w:id="19" w:name="spsCommentAddress"/>
            <w:r w:rsidRPr="00934B4C">
              <w:t xml:space="preserve">Ms Claudia Ferguson, Senior Regulatory Policy Specialist, Regulatory Coordination and Compliance, Imports, Regulations, and Manuals, </w:t>
            </w:r>
            <w:proofErr w:type="spellStart"/>
            <w:r w:rsidRPr="00934B4C">
              <w:t>PPQ</w:t>
            </w:r>
            <w:proofErr w:type="spellEnd"/>
            <w:r w:rsidRPr="00934B4C">
              <w:t>, APHIS, 4700 River Road, Unit 133, Riverdale MD 20737; +(301) 851 2352</w:t>
            </w:r>
            <w:bookmarkEnd w:id="19"/>
          </w:p>
        </w:tc>
      </w:tr>
      <w:tr w:rsidR="006601FA" w14:paraId="5D2CA797" w14:textId="77777777" w:rsidTr="00D0271D">
        <w:tc>
          <w:tcPr>
            <w:tcW w:w="9242" w:type="dxa"/>
            <w:shd w:val="clear" w:color="auto" w:fill="auto"/>
          </w:tcPr>
          <w:p w14:paraId="132A69E1" w14:textId="77777777" w:rsidR="00AD0FDA" w:rsidRPr="00934B4C" w:rsidRDefault="00B04AC9" w:rsidP="00934B4C">
            <w:pPr>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bookmarkEnd w:id="20"/>
            <w:r w:rsidRPr="00934B4C">
              <w:rPr>
                <w:b/>
              </w:rPr>
              <w:t>] National Notification Authority, [</w:t>
            </w:r>
            <w:bookmarkStart w:id="21" w:name="spsTextAvailableNEP"/>
            <w:r w:rsidRPr="00934B4C">
              <w:rPr>
                <w:b/>
              </w:rPr>
              <w:t> </w:t>
            </w:r>
            <w:bookmarkEnd w:id="21"/>
            <w:r w:rsidRPr="00934B4C">
              <w:rPr>
                <w:b/>
              </w:rPr>
              <w:t>] National Enquiry Point. Address, fax number and e-mail address (if available) of other body:</w:t>
            </w:r>
          </w:p>
        </w:tc>
      </w:tr>
      <w:bookmarkStart w:id="22" w:name="spsTextSupplierAddress"/>
      <w:tr w:rsidR="006601FA" w14:paraId="762470F1" w14:textId="77777777" w:rsidTr="00D0271D">
        <w:tc>
          <w:tcPr>
            <w:tcW w:w="9242" w:type="dxa"/>
            <w:shd w:val="clear" w:color="auto" w:fill="auto"/>
          </w:tcPr>
          <w:p w14:paraId="1526374E" w14:textId="77777777" w:rsidR="00AD0FDA" w:rsidRPr="00934B4C" w:rsidRDefault="00B04AC9" w:rsidP="00934B4C">
            <w:r>
              <w:fldChar w:fldCharType="begin"/>
            </w:r>
            <w:r>
              <w:instrText xml:space="preserve"> HYPERLINK "https://www.regulations.gov/document/APHIS-2016-0099-0023" </w:instrText>
            </w:r>
            <w:r>
              <w:fldChar w:fldCharType="separate"/>
            </w:r>
            <w:r w:rsidRPr="00934B4C">
              <w:rPr>
                <w:color w:val="0000FF"/>
                <w:u w:val="single"/>
              </w:rPr>
              <w:t>https://www.regulations.gov/document/APHIS-2016-0099-0023</w:t>
            </w:r>
            <w:r>
              <w:rPr>
                <w:color w:val="0000FF"/>
                <w:u w:val="single"/>
              </w:rPr>
              <w:fldChar w:fldCharType="end"/>
            </w:r>
            <w:bookmarkEnd w:id="22"/>
          </w:p>
        </w:tc>
      </w:tr>
    </w:tbl>
    <w:p w14:paraId="6F0DC3EF" w14:textId="77777777" w:rsidR="00AD0FDA" w:rsidRPr="00934B4C" w:rsidRDefault="00AD0FDA" w:rsidP="00934B4C"/>
    <w:p w14:paraId="7E22A7B9" w14:textId="77777777" w:rsidR="00AD0FDA" w:rsidRPr="00934B4C" w:rsidRDefault="00B04AC9" w:rsidP="00934B4C">
      <w:pPr>
        <w:jc w:val="center"/>
        <w:rPr>
          <w:b/>
        </w:rPr>
      </w:pPr>
      <w:r w:rsidRPr="00934B4C">
        <w:rPr>
          <w:b/>
        </w:rPr>
        <w:t>__________</w:t>
      </w:r>
    </w:p>
    <w:sectPr w:rsidR="00AD0FDA" w:rsidRPr="00934B4C" w:rsidSect="00B04AC9">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CC36E" w14:textId="77777777" w:rsidR="0005782D" w:rsidRDefault="00B04AC9">
      <w:r>
        <w:separator/>
      </w:r>
    </w:p>
  </w:endnote>
  <w:endnote w:type="continuationSeparator" w:id="0">
    <w:p w14:paraId="1E5E6E6D" w14:textId="77777777" w:rsidR="0005782D" w:rsidRDefault="00B04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7ADC1" w14:textId="02C61E32" w:rsidR="00AD0FDA" w:rsidRPr="00B04AC9" w:rsidRDefault="00B04AC9" w:rsidP="00B04AC9">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2BCE0" w14:textId="436BF3BD" w:rsidR="00AD0FDA" w:rsidRPr="00B04AC9" w:rsidRDefault="00B04AC9" w:rsidP="00B04AC9">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C0E18" w14:textId="77777777" w:rsidR="009A1BA8" w:rsidRPr="00934B4C" w:rsidRDefault="00B04AC9">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966CF" w14:textId="77777777" w:rsidR="0005782D" w:rsidRDefault="00B04AC9">
      <w:r>
        <w:separator/>
      </w:r>
    </w:p>
  </w:footnote>
  <w:footnote w:type="continuationSeparator" w:id="0">
    <w:p w14:paraId="12FD04B1" w14:textId="77777777" w:rsidR="0005782D" w:rsidRDefault="00B04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0A478" w14:textId="77777777" w:rsidR="00B04AC9" w:rsidRPr="00B04AC9" w:rsidRDefault="00B04AC9" w:rsidP="00B04AC9">
    <w:pPr>
      <w:pStyle w:val="En-tte"/>
      <w:pBdr>
        <w:bottom w:val="single" w:sz="4" w:space="1" w:color="auto"/>
      </w:pBdr>
      <w:tabs>
        <w:tab w:val="clear" w:pos="4513"/>
        <w:tab w:val="clear" w:pos="9027"/>
      </w:tabs>
      <w:jc w:val="center"/>
      <w:rPr>
        <w:lang w:val="es-ES"/>
      </w:rPr>
    </w:pPr>
    <w:r w:rsidRPr="00B04AC9">
      <w:rPr>
        <w:lang w:val="es-ES"/>
      </w:rPr>
      <w:t>G/</w:t>
    </w:r>
    <w:proofErr w:type="spellStart"/>
    <w:r w:rsidRPr="00B04AC9">
      <w:rPr>
        <w:lang w:val="es-ES"/>
      </w:rPr>
      <w:t>SPS</w:t>
    </w:r>
    <w:proofErr w:type="spellEnd"/>
    <w:r w:rsidRPr="00B04AC9">
      <w:rPr>
        <w:lang w:val="es-ES"/>
      </w:rPr>
      <w:t>/N/USA/3008/Add.2</w:t>
    </w:r>
  </w:p>
  <w:p w14:paraId="1FDD2D1E" w14:textId="77777777" w:rsidR="00B04AC9" w:rsidRPr="00B04AC9" w:rsidRDefault="00B04AC9" w:rsidP="00B04AC9">
    <w:pPr>
      <w:pStyle w:val="En-tte"/>
      <w:pBdr>
        <w:bottom w:val="single" w:sz="4" w:space="1" w:color="auto"/>
      </w:pBdr>
      <w:tabs>
        <w:tab w:val="clear" w:pos="4513"/>
        <w:tab w:val="clear" w:pos="9027"/>
      </w:tabs>
      <w:jc w:val="center"/>
      <w:rPr>
        <w:lang w:val="es-ES"/>
      </w:rPr>
    </w:pPr>
  </w:p>
  <w:p w14:paraId="238EE82E" w14:textId="73124B3C" w:rsidR="00B04AC9" w:rsidRPr="00B04AC9" w:rsidRDefault="00B04AC9" w:rsidP="00B04AC9">
    <w:pPr>
      <w:pStyle w:val="En-tte"/>
      <w:pBdr>
        <w:bottom w:val="single" w:sz="4" w:space="1" w:color="auto"/>
      </w:pBdr>
      <w:tabs>
        <w:tab w:val="clear" w:pos="4513"/>
        <w:tab w:val="clear" w:pos="9027"/>
      </w:tabs>
      <w:jc w:val="center"/>
    </w:pPr>
    <w:r w:rsidRPr="00B04AC9">
      <w:t xml:space="preserve">- </w:t>
    </w:r>
    <w:r w:rsidRPr="00B04AC9">
      <w:fldChar w:fldCharType="begin"/>
    </w:r>
    <w:r w:rsidRPr="00B04AC9">
      <w:instrText xml:space="preserve"> PAGE </w:instrText>
    </w:r>
    <w:r w:rsidRPr="00B04AC9">
      <w:fldChar w:fldCharType="separate"/>
    </w:r>
    <w:r w:rsidRPr="00B04AC9">
      <w:rPr>
        <w:noProof/>
      </w:rPr>
      <w:t>2</w:t>
    </w:r>
    <w:r w:rsidRPr="00B04AC9">
      <w:fldChar w:fldCharType="end"/>
    </w:r>
    <w:r w:rsidRPr="00B04AC9">
      <w:t xml:space="preserve"> -</w:t>
    </w:r>
  </w:p>
  <w:p w14:paraId="7BD15797" w14:textId="4F5FA6CD" w:rsidR="00AD0FDA" w:rsidRPr="00B04AC9" w:rsidRDefault="00AD0FDA" w:rsidP="00B04AC9">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186F6" w14:textId="77777777" w:rsidR="00B04AC9" w:rsidRPr="00B04AC9" w:rsidRDefault="00B04AC9" w:rsidP="00B04AC9">
    <w:pPr>
      <w:pStyle w:val="En-tte"/>
      <w:pBdr>
        <w:bottom w:val="single" w:sz="4" w:space="1" w:color="auto"/>
      </w:pBdr>
      <w:tabs>
        <w:tab w:val="clear" w:pos="4513"/>
        <w:tab w:val="clear" w:pos="9027"/>
      </w:tabs>
      <w:jc w:val="center"/>
      <w:rPr>
        <w:lang w:val="es-ES"/>
      </w:rPr>
    </w:pPr>
    <w:r w:rsidRPr="00B04AC9">
      <w:rPr>
        <w:lang w:val="es-ES"/>
      </w:rPr>
      <w:t>G/</w:t>
    </w:r>
    <w:proofErr w:type="spellStart"/>
    <w:r w:rsidRPr="00B04AC9">
      <w:rPr>
        <w:lang w:val="es-ES"/>
      </w:rPr>
      <w:t>SPS</w:t>
    </w:r>
    <w:proofErr w:type="spellEnd"/>
    <w:r w:rsidRPr="00B04AC9">
      <w:rPr>
        <w:lang w:val="es-ES"/>
      </w:rPr>
      <w:t>/N/USA/3008/Add.2</w:t>
    </w:r>
  </w:p>
  <w:p w14:paraId="5973ED33" w14:textId="77777777" w:rsidR="00B04AC9" w:rsidRPr="00B04AC9" w:rsidRDefault="00B04AC9" w:rsidP="00B04AC9">
    <w:pPr>
      <w:pStyle w:val="En-tte"/>
      <w:pBdr>
        <w:bottom w:val="single" w:sz="4" w:space="1" w:color="auto"/>
      </w:pBdr>
      <w:tabs>
        <w:tab w:val="clear" w:pos="4513"/>
        <w:tab w:val="clear" w:pos="9027"/>
      </w:tabs>
      <w:jc w:val="center"/>
      <w:rPr>
        <w:lang w:val="es-ES"/>
      </w:rPr>
    </w:pPr>
  </w:p>
  <w:p w14:paraId="4515B903" w14:textId="50D3691A" w:rsidR="00B04AC9" w:rsidRPr="00B04AC9" w:rsidRDefault="00B04AC9" w:rsidP="00B04AC9">
    <w:pPr>
      <w:pStyle w:val="En-tte"/>
      <w:pBdr>
        <w:bottom w:val="single" w:sz="4" w:space="1" w:color="auto"/>
      </w:pBdr>
      <w:tabs>
        <w:tab w:val="clear" w:pos="4513"/>
        <w:tab w:val="clear" w:pos="9027"/>
      </w:tabs>
      <w:jc w:val="center"/>
    </w:pPr>
    <w:r w:rsidRPr="00B04AC9">
      <w:t xml:space="preserve">- </w:t>
    </w:r>
    <w:r w:rsidRPr="00B04AC9">
      <w:fldChar w:fldCharType="begin"/>
    </w:r>
    <w:r w:rsidRPr="00B04AC9">
      <w:instrText xml:space="preserve"> PAGE </w:instrText>
    </w:r>
    <w:r w:rsidRPr="00B04AC9">
      <w:fldChar w:fldCharType="separate"/>
    </w:r>
    <w:r w:rsidRPr="00B04AC9">
      <w:rPr>
        <w:noProof/>
      </w:rPr>
      <w:t>2</w:t>
    </w:r>
    <w:r w:rsidRPr="00B04AC9">
      <w:fldChar w:fldCharType="end"/>
    </w:r>
    <w:r w:rsidRPr="00B04AC9">
      <w:t xml:space="preserve"> -</w:t>
    </w:r>
  </w:p>
  <w:p w14:paraId="7EEBCF90" w14:textId="05811BD7" w:rsidR="00AD0FDA" w:rsidRPr="00B04AC9" w:rsidRDefault="00AD0FDA" w:rsidP="00B04AC9">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601FA" w14:paraId="5A5E9EA4" w14:textId="77777777" w:rsidTr="00B13A58">
      <w:trPr>
        <w:trHeight w:val="240"/>
        <w:jc w:val="center"/>
      </w:trPr>
      <w:tc>
        <w:tcPr>
          <w:tcW w:w="3794" w:type="dxa"/>
          <w:shd w:val="clear" w:color="auto" w:fill="FFFFFF"/>
          <w:tcMar>
            <w:left w:w="108" w:type="dxa"/>
            <w:right w:w="108" w:type="dxa"/>
          </w:tcMar>
          <w:vAlign w:val="center"/>
        </w:tcPr>
        <w:p w14:paraId="1A0A2621"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12657C4F" w14:textId="6F08338C" w:rsidR="00ED54E0" w:rsidRPr="00AD0FDA" w:rsidRDefault="00B04AC9" w:rsidP="0081481D">
          <w:pPr>
            <w:jc w:val="right"/>
            <w:rPr>
              <w:b/>
              <w:color w:val="FF0000"/>
              <w:szCs w:val="16"/>
            </w:rPr>
          </w:pPr>
          <w:r>
            <w:rPr>
              <w:b/>
              <w:color w:val="FF0000"/>
              <w:szCs w:val="16"/>
            </w:rPr>
            <w:t xml:space="preserve"> </w:t>
          </w:r>
        </w:p>
      </w:tc>
    </w:tr>
    <w:bookmarkEnd w:id="23"/>
    <w:tr w:rsidR="006601FA" w14:paraId="571FB98A" w14:textId="77777777" w:rsidTr="00B13A58">
      <w:trPr>
        <w:trHeight w:val="213"/>
        <w:jc w:val="center"/>
      </w:trPr>
      <w:tc>
        <w:tcPr>
          <w:tcW w:w="3794" w:type="dxa"/>
          <w:vMerge w:val="restart"/>
          <w:shd w:val="clear" w:color="auto" w:fill="FFFFFF"/>
          <w:tcMar>
            <w:left w:w="0" w:type="dxa"/>
            <w:right w:w="0" w:type="dxa"/>
          </w:tcMar>
        </w:tcPr>
        <w:p w14:paraId="7AF8DF67" w14:textId="77777777" w:rsidR="00ED54E0" w:rsidRPr="00AD0FDA" w:rsidRDefault="00B04AC9" w:rsidP="0081481D">
          <w:pPr>
            <w:jc w:val="left"/>
          </w:pPr>
          <w:r>
            <w:rPr>
              <w:noProof/>
              <w:lang w:eastAsia="en-GB"/>
            </w:rPr>
            <w:drawing>
              <wp:inline distT="0" distB="0" distL="0" distR="0" wp14:anchorId="2BE8B1D1" wp14:editId="18FA5B19">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788411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89F6CDA" w14:textId="77777777" w:rsidR="00ED54E0" w:rsidRPr="00AD0FDA" w:rsidRDefault="00ED54E0" w:rsidP="0081481D">
          <w:pPr>
            <w:jc w:val="right"/>
            <w:rPr>
              <w:b/>
              <w:szCs w:val="16"/>
            </w:rPr>
          </w:pPr>
        </w:p>
      </w:tc>
    </w:tr>
    <w:tr w:rsidR="006601FA" w:rsidRPr="00B04AC9" w14:paraId="1536B494" w14:textId="77777777" w:rsidTr="00B13A58">
      <w:trPr>
        <w:trHeight w:val="868"/>
        <w:jc w:val="center"/>
      </w:trPr>
      <w:tc>
        <w:tcPr>
          <w:tcW w:w="3794" w:type="dxa"/>
          <w:vMerge/>
          <w:shd w:val="clear" w:color="auto" w:fill="FFFFFF"/>
          <w:tcMar>
            <w:left w:w="108" w:type="dxa"/>
            <w:right w:w="108" w:type="dxa"/>
          </w:tcMar>
        </w:tcPr>
        <w:p w14:paraId="771DD4DF"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01E69FC1" w14:textId="77777777" w:rsidR="00B04AC9" w:rsidRPr="00B04AC9" w:rsidRDefault="00B04AC9" w:rsidP="0081481D">
          <w:pPr>
            <w:jc w:val="right"/>
            <w:rPr>
              <w:b/>
              <w:szCs w:val="16"/>
              <w:lang w:val="es-ES"/>
            </w:rPr>
          </w:pPr>
          <w:bookmarkStart w:id="24" w:name="bmkSymbols"/>
          <w:r w:rsidRPr="00B04AC9">
            <w:rPr>
              <w:b/>
              <w:szCs w:val="16"/>
              <w:lang w:val="es-ES"/>
            </w:rPr>
            <w:t>G/</w:t>
          </w:r>
          <w:proofErr w:type="spellStart"/>
          <w:r w:rsidRPr="00B04AC9">
            <w:rPr>
              <w:b/>
              <w:szCs w:val="16"/>
              <w:lang w:val="es-ES"/>
            </w:rPr>
            <w:t>SPS</w:t>
          </w:r>
          <w:proofErr w:type="spellEnd"/>
          <w:r w:rsidRPr="00B04AC9">
            <w:rPr>
              <w:b/>
              <w:szCs w:val="16"/>
              <w:lang w:val="es-ES"/>
            </w:rPr>
            <w:t>/N/USA/3008/Add.2</w:t>
          </w:r>
        </w:p>
        <w:bookmarkEnd w:id="24"/>
        <w:p w14:paraId="4E7C64E0" w14:textId="5B8113EF" w:rsidR="00AD0FDA" w:rsidRPr="00B04AC9" w:rsidRDefault="00AD0FDA" w:rsidP="0081481D">
          <w:pPr>
            <w:jc w:val="right"/>
            <w:rPr>
              <w:b/>
              <w:szCs w:val="16"/>
              <w:lang w:val="es-ES"/>
            </w:rPr>
          </w:pPr>
        </w:p>
      </w:tc>
    </w:tr>
    <w:tr w:rsidR="006601FA" w:rsidRPr="00B04AC9" w14:paraId="5FA272F4" w14:textId="77777777" w:rsidTr="00B13A58">
      <w:trPr>
        <w:trHeight w:val="240"/>
        <w:jc w:val="center"/>
      </w:trPr>
      <w:tc>
        <w:tcPr>
          <w:tcW w:w="3794" w:type="dxa"/>
          <w:vMerge/>
          <w:shd w:val="clear" w:color="auto" w:fill="FFFFFF"/>
          <w:tcMar>
            <w:left w:w="108" w:type="dxa"/>
            <w:right w:w="108" w:type="dxa"/>
          </w:tcMar>
          <w:vAlign w:val="center"/>
        </w:tcPr>
        <w:p w14:paraId="6EBA4504" w14:textId="77777777" w:rsidR="00ED54E0" w:rsidRPr="00B04AC9" w:rsidRDefault="00ED54E0" w:rsidP="0081481D">
          <w:pPr>
            <w:rPr>
              <w:lang w:val="es-ES"/>
            </w:rPr>
          </w:pPr>
        </w:p>
      </w:tc>
      <w:tc>
        <w:tcPr>
          <w:tcW w:w="5448" w:type="dxa"/>
          <w:gridSpan w:val="2"/>
          <w:shd w:val="clear" w:color="auto" w:fill="FFFFFF"/>
          <w:tcMar>
            <w:left w:w="108" w:type="dxa"/>
            <w:right w:w="108" w:type="dxa"/>
          </w:tcMar>
          <w:vAlign w:val="center"/>
        </w:tcPr>
        <w:p w14:paraId="7AF68D94" w14:textId="793D6F29" w:rsidR="00ED54E0" w:rsidRPr="00B04AC9" w:rsidRDefault="001C53EF" w:rsidP="0081481D">
          <w:pPr>
            <w:jc w:val="right"/>
            <w:rPr>
              <w:szCs w:val="16"/>
              <w:lang w:val="es-ES"/>
            </w:rPr>
          </w:pPr>
          <w:bookmarkStart w:id="25" w:name="bmkDate"/>
          <w:bookmarkStart w:id="26" w:name="spsDateDistribution"/>
          <w:bookmarkEnd w:id="25"/>
          <w:bookmarkEnd w:id="26"/>
          <w:r w:rsidRPr="001C53EF">
            <w:rPr>
              <w:szCs w:val="16"/>
              <w:lang w:val="es-ES"/>
            </w:rPr>
            <w:t>7 June 2022</w:t>
          </w:r>
        </w:p>
      </w:tc>
    </w:tr>
    <w:tr w:rsidR="006601FA" w14:paraId="112B88EE"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620F525" w14:textId="69460026" w:rsidR="00ED54E0" w:rsidRPr="00AD0FDA" w:rsidRDefault="00B04AC9" w:rsidP="0081481D">
          <w:pPr>
            <w:jc w:val="left"/>
            <w:rPr>
              <w:b/>
            </w:rPr>
          </w:pPr>
          <w:bookmarkStart w:id="27" w:name="bmkSerial"/>
          <w:r w:rsidRPr="00934B4C">
            <w:rPr>
              <w:color w:val="FF0000"/>
              <w:szCs w:val="16"/>
            </w:rPr>
            <w:t>(</w:t>
          </w:r>
          <w:bookmarkStart w:id="28" w:name="spsSerialNumber"/>
          <w:bookmarkEnd w:id="28"/>
          <w:r w:rsidR="001C53EF">
            <w:rPr>
              <w:color w:val="FF0000"/>
              <w:szCs w:val="16"/>
            </w:rPr>
            <w:t>22-</w:t>
          </w:r>
          <w:r w:rsidR="00781CA5">
            <w:rPr>
              <w:color w:val="FF0000"/>
              <w:szCs w:val="16"/>
            </w:rPr>
            <w:t>4299</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69698BF8" w14:textId="77777777" w:rsidR="00ED54E0" w:rsidRPr="00AD0FDA" w:rsidRDefault="00B04AC9"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6601FA" w14:paraId="5127927D"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E30D226" w14:textId="656DF661" w:rsidR="00ED54E0" w:rsidRPr="00AD0FDA" w:rsidRDefault="00B04AC9"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41FAE4C8" w14:textId="6D8926A3" w:rsidR="00ED54E0" w:rsidRPr="00934B4C" w:rsidRDefault="00B04AC9" w:rsidP="00F342EB">
          <w:pPr>
            <w:jc w:val="right"/>
            <w:rPr>
              <w:bCs/>
              <w:szCs w:val="18"/>
            </w:rPr>
          </w:pPr>
          <w:bookmarkStart w:id="31" w:name="bmkLanguage"/>
          <w:r>
            <w:rPr>
              <w:bCs/>
              <w:szCs w:val="18"/>
            </w:rPr>
            <w:t>Original: English</w:t>
          </w:r>
          <w:bookmarkEnd w:id="31"/>
        </w:p>
      </w:tc>
    </w:tr>
  </w:tbl>
  <w:p w14:paraId="762BAA56" w14:textId="77777777"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3929E76">
      <w:start w:val="1"/>
      <w:numFmt w:val="decimal"/>
      <w:pStyle w:val="SummaryText"/>
      <w:lvlText w:val="%1."/>
      <w:lvlJc w:val="left"/>
      <w:pPr>
        <w:ind w:left="360" w:hanging="360"/>
      </w:pPr>
    </w:lvl>
    <w:lvl w:ilvl="1" w:tplc="A342C0BA" w:tentative="1">
      <w:start w:val="1"/>
      <w:numFmt w:val="lowerLetter"/>
      <w:lvlText w:val="%2."/>
      <w:lvlJc w:val="left"/>
      <w:pPr>
        <w:ind w:left="1080" w:hanging="360"/>
      </w:pPr>
    </w:lvl>
    <w:lvl w:ilvl="2" w:tplc="3F6681A4" w:tentative="1">
      <w:start w:val="1"/>
      <w:numFmt w:val="lowerRoman"/>
      <w:lvlText w:val="%3."/>
      <w:lvlJc w:val="right"/>
      <w:pPr>
        <w:ind w:left="1800" w:hanging="180"/>
      </w:pPr>
    </w:lvl>
    <w:lvl w:ilvl="3" w:tplc="CDCC9558" w:tentative="1">
      <w:start w:val="1"/>
      <w:numFmt w:val="decimal"/>
      <w:lvlText w:val="%4."/>
      <w:lvlJc w:val="left"/>
      <w:pPr>
        <w:ind w:left="2520" w:hanging="360"/>
      </w:pPr>
    </w:lvl>
    <w:lvl w:ilvl="4" w:tplc="CD002F4E" w:tentative="1">
      <w:start w:val="1"/>
      <w:numFmt w:val="lowerLetter"/>
      <w:lvlText w:val="%5."/>
      <w:lvlJc w:val="left"/>
      <w:pPr>
        <w:ind w:left="3240" w:hanging="360"/>
      </w:pPr>
    </w:lvl>
    <w:lvl w:ilvl="5" w:tplc="13E24C80" w:tentative="1">
      <w:start w:val="1"/>
      <w:numFmt w:val="lowerRoman"/>
      <w:lvlText w:val="%6."/>
      <w:lvlJc w:val="right"/>
      <w:pPr>
        <w:ind w:left="3960" w:hanging="180"/>
      </w:pPr>
    </w:lvl>
    <w:lvl w:ilvl="6" w:tplc="5060CE42" w:tentative="1">
      <w:start w:val="1"/>
      <w:numFmt w:val="decimal"/>
      <w:lvlText w:val="%7."/>
      <w:lvlJc w:val="left"/>
      <w:pPr>
        <w:ind w:left="4680" w:hanging="360"/>
      </w:pPr>
    </w:lvl>
    <w:lvl w:ilvl="7" w:tplc="473ACB50" w:tentative="1">
      <w:start w:val="1"/>
      <w:numFmt w:val="lowerLetter"/>
      <w:lvlText w:val="%8."/>
      <w:lvlJc w:val="left"/>
      <w:pPr>
        <w:ind w:left="5400" w:hanging="360"/>
      </w:pPr>
    </w:lvl>
    <w:lvl w:ilvl="8" w:tplc="310874F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5782D"/>
    <w:rsid w:val="00080E5E"/>
    <w:rsid w:val="000A4945"/>
    <w:rsid w:val="000B31E1"/>
    <w:rsid w:val="0011356B"/>
    <w:rsid w:val="0013337F"/>
    <w:rsid w:val="0017046C"/>
    <w:rsid w:val="00182B84"/>
    <w:rsid w:val="001B3F7A"/>
    <w:rsid w:val="001C53EF"/>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601FA"/>
    <w:rsid w:val="00674CCD"/>
    <w:rsid w:val="006A6185"/>
    <w:rsid w:val="006C34E8"/>
    <w:rsid w:val="006F5826"/>
    <w:rsid w:val="00700181"/>
    <w:rsid w:val="007141CF"/>
    <w:rsid w:val="00745146"/>
    <w:rsid w:val="007577E3"/>
    <w:rsid w:val="00760831"/>
    <w:rsid w:val="00760DB3"/>
    <w:rsid w:val="00765725"/>
    <w:rsid w:val="00781CA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04AC9"/>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0BD8"/>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F64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2022-06-07T14:16:00Z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G/SPS/N/USA/3008/Add.2</vt:lpwstr>
  </property>
  <property fmtid="{D5CDD505-2E9C-101B-9397-08002B2CF9AE}" pid="3" name="TitusGUID">
    <vt:lpwstr>a6f04df5-c83e-4283-81c9-d2da8afab17a</vt:lpwstr>
  </property>
  <property fmtid="{D5CDD505-2E9C-101B-9397-08002B2CF9AE}" pid="4" name="WTOCLASSIFICATION">
    <vt:lpwstr>WTO OFFICIAL</vt:lpwstr>
  </property>
</Properties>
</file>