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EB12" w14:textId="77777777" w:rsidR="00EA4725" w:rsidRPr="00441372" w:rsidRDefault="0046671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61D5" w14:paraId="2E51B59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93EEC0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3B1417" w14:textId="77777777" w:rsidR="00EA4725" w:rsidRPr="00441372" w:rsidRDefault="004667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577E961D" w14:textId="77777777" w:rsidR="00EA4725" w:rsidRPr="00441372" w:rsidRDefault="004667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Ministry of Agriculture and Rural Development </w:t>
            </w:r>
            <w:bookmarkStart w:id="3" w:name="sps1b"/>
            <w:bookmarkEnd w:id="3"/>
          </w:p>
        </w:tc>
      </w:tr>
      <w:tr w:rsidR="00AF61D5" w14:paraId="558E9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15B7F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FDC99" w14:textId="109849BA" w:rsidR="00EA4725" w:rsidRPr="00441372" w:rsidRDefault="004667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7F542E">
              <w:t>Viet</w:t>
            </w:r>
            <w:r w:rsidR="007F542E">
              <w:t>n</w:t>
            </w:r>
            <w:r w:rsidRPr="007F542E">
              <w:t>am</w:t>
            </w:r>
            <w:r w:rsidRPr="0065690F">
              <w:t xml:space="preserve"> Administration of Forestry</w:t>
            </w:r>
            <w:bookmarkStart w:id="5" w:name="sps2a"/>
            <w:bookmarkEnd w:id="5"/>
          </w:p>
        </w:tc>
      </w:tr>
      <w:tr w:rsidR="00AF61D5" w14:paraId="5AA7CC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6D0E7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90955" w14:textId="77777777" w:rsidR="00EA4725" w:rsidRPr="00441372" w:rsidRDefault="004667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Wood Preservative Products, compounds contain insectile or fungicide contents</w:t>
            </w:r>
            <w:bookmarkStart w:id="7" w:name="sps3a"/>
            <w:bookmarkEnd w:id="7"/>
          </w:p>
        </w:tc>
      </w:tr>
      <w:tr w:rsidR="00AF61D5" w14:paraId="5BF697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A8DE5" w14:textId="77777777" w:rsidR="00EA4725" w:rsidRPr="00441372" w:rsidRDefault="004667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286A6" w14:textId="77777777" w:rsidR="00EA4725" w:rsidRPr="00441372" w:rsidRDefault="004667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F45CE7" w14:textId="77777777" w:rsidR="00EA4725" w:rsidRPr="00441372" w:rsidRDefault="00466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9CF882" w14:textId="77777777" w:rsidR="00EA4725" w:rsidRPr="00441372" w:rsidRDefault="00466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61D5" w14:paraId="3AABF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82DFC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8E66E" w14:textId="3894F2CD" w:rsidR="00EA4725" w:rsidRPr="00441372" w:rsidRDefault="00466711" w:rsidP="002743EE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National technical regulation on Wood Preservatives - Part 1: Water-borne Preservatives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 w:rsidR="002743EE"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08</w:t>
            </w:r>
            <w:bookmarkEnd w:id="20"/>
          </w:p>
          <w:p w14:paraId="0A9CC130" w14:textId="77777777" w:rsidR="00EA4725" w:rsidRPr="00441372" w:rsidRDefault="008F1234" w:rsidP="00441372">
            <w:pPr>
              <w:spacing w:after="120"/>
            </w:pPr>
            <w:hyperlink r:id="rId7" w:tgtFrame="_blank" w:history="1">
              <w:r w:rsidR="00466711" w:rsidRPr="00441372">
                <w:rPr>
                  <w:color w:val="0000FF"/>
                  <w:u w:val="single"/>
                </w:rPr>
                <w:t>http://www.spsvietnam.gov.vn/en/gspsnvnm111-1</w:t>
              </w:r>
            </w:hyperlink>
            <w:bookmarkStart w:id="21" w:name="sps5d"/>
            <w:bookmarkEnd w:id="21"/>
          </w:p>
        </w:tc>
      </w:tr>
      <w:tr w:rsidR="00AF61D5" w14:paraId="0BED17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1A857" w14:textId="657A772F" w:rsidR="00EA4725" w:rsidRPr="00441372" w:rsidRDefault="00092B33" w:rsidP="00441372">
            <w:pPr>
              <w:spacing w:before="120" w:after="120"/>
              <w:jc w:val="left"/>
            </w:pPr>
            <w:r>
              <w:rPr>
                <w:b/>
              </w:rPr>
              <w:t>P</w:t>
            </w:r>
            <w:r w:rsidR="00466711"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418EE" w14:textId="77777777" w:rsidR="00EA4725" w:rsidRPr="00441372" w:rsidRDefault="0046671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on Wood Preservatives specifies the quality criteria and usage conditions for the water-borne wood preservatives.</w:t>
            </w:r>
            <w:bookmarkStart w:id="23" w:name="sps6a"/>
            <w:bookmarkEnd w:id="23"/>
          </w:p>
        </w:tc>
      </w:tr>
      <w:tr w:rsidR="00AF61D5" w14:paraId="6EE9AE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466C2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6E3B1" w14:textId="77777777" w:rsidR="00EA4725" w:rsidRPr="00441372" w:rsidRDefault="0046671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61D5" w14:paraId="125C2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AF87E" w14:textId="77777777" w:rsidR="00EA4725" w:rsidRPr="00441372" w:rsidRDefault="004667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BCA06" w14:textId="77777777" w:rsidR="00EA4725" w:rsidRPr="00441372" w:rsidRDefault="0046671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721043" w14:textId="77777777" w:rsidR="00EA4725" w:rsidRPr="00441372" w:rsidRDefault="004667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DE6AA23" w14:textId="77777777" w:rsidR="00EA4725" w:rsidRPr="00441372" w:rsidRDefault="00466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19EBB6" w14:textId="77777777" w:rsidR="00EA4725" w:rsidRPr="00441372" w:rsidRDefault="00466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748DA4" w14:textId="77777777" w:rsidR="00EA4725" w:rsidRPr="00441372" w:rsidRDefault="00466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6AB567" w14:textId="77777777" w:rsidR="00EA4725" w:rsidRPr="00441372" w:rsidRDefault="0046671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BE0EC2" w14:textId="77777777" w:rsidR="00EA4725" w:rsidRPr="00441372" w:rsidRDefault="004667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48CFE3" w14:textId="77777777" w:rsidR="00EA4725" w:rsidRPr="00441372" w:rsidRDefault="0046671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61D5" w14:paraId="349979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FCB0D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686C6" w14:textId="77777777" w:rsidR="002743EE" w:rsidRDefault="00466711" w:rsidP="00CD0DF7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688DB6B8" w14:textId="2BD30F16" w:rsidR="00EA4725" w:rsidRPr="00441372" w:rsidRDefault="00466711" w:rsidP="00765498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83"/>
            </w:pPr>
            <w:r w:rsidRPr="0065690F">
              <w:t>Ordinance No. 41/2013/QH13 dated 25 November 2013 on Plant Protection and Quarantine.</w:t>
            </w:r>
          </w:p>
          <w:p w14:paraId="1FA79A92" w14:textId="2B45B0A9" w:rsidR="00AF61D5" w:rsidRPr="0065690F" w:rsidRDefault="00466711" w:rsidP="00765498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Circular No.</w:t>
            </w:r>
            <w:r w:rsidR="002743EE">
              <w:t xml:space="preserve"> </w:t>
            </w:r>
            <w:r w:rsidRPr="0065690F">
              <w:t>21/2015/TT-BNNPTNT dated 08 June 2015 of The Ministry of Agriculture and Rural Development on Pesticide Product Administration.</w:t>
            </w:r>
          </w:p>
          <w:p w14:paraId="7BE191D3" w14:textId="3EADC404" w:rsidR="00AF61D5" w:rsidRPr="0065690F" w:rsidRDefault="00466711" w:rsidP="00765498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QCVN 01-188:2018/BNNPTNT: National Technical Regulation on Quality of Plant Protection Products.</w:t>
            </w:r>
          </w:p>
          <w:p w14:paraId="17A45419" w14:textId="1C50416A" w:rsidR="00AF61D5" w:rsidRPr="0065690F" w:rsidRDefault="00466711" w:rsidP="00765498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 xml:space="preserve">TCVN 12017:2017: Plant Protection Products </w:t>
            </w:r>
            <w:r w:rsidR="002743EE">
              <w:t>–</w:t>
            </w:r>
            <w:r w:rsidRPr="0065690F">
              <w:t xml:space="preserve"> Sampling</w:t>
            </w:r>
            <w:r w:rsidR="002743EE">
              <w:t>.</w:t>
            </w:r>
          </w:p>
          <w:p w14:paraId="163B1415" w14:textId="4DEA390D" w:rsidR="00AF61D5" w:rsidRPr="0065690F" w:rsidRDefault="00466711" w:rsidP="0076549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TCVN 8934:2013: Wood Preservatives - XM5 100 Powder Product</w:t>
            </w:r>
            <w:r w:rsidR="002743EE">
              <w:t>.</w:t>
            </w:r>
          </w:p>
          <w:p w14:paraId="737E2AAA" w14:textId="44A621E1" w:rsidR="00AF61D5" w:rsidRPr="0065690F" w:rsidRDefault="00466711" w:rsidP="0076549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TCVN 8935:2014: Wood Preservatives - LN5 90 Powder Product</w:t>
            </w:r>
            <w:r w:rsidR="002743EE">
              <w:t>.</w:t>
            </w:r>
          </w:p>
          <w:p w14:paraId="4A37AF12" w14:textId="346E7AF2" w:rsidR="00AF61D5" w:rsidRPr="0065690F" w:rsidRDefault="00466711" w:rsidP="0076549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TCVN 7764-3:2007: Reagents for chemical analysis - Part 3: Specifications - Second series</w:t>
            </w:r>
            <w:r w:rsidR="002743EE">
              <w:t>.</w:t>
            </w:r>
          </w:p>
          <w:p w14:paraId="5544345B" w14:textId="73C26B4A" w:rsidR="00AF61D5" w:rsidRPr="0065690F" w:rsidRDefault="00466711" w:rsidP="0076549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TCVN 8167:2019: Durability of wood and wood-based products - Part 1: Usage classifications</w:t>
            </w:r>
            <w:bookmarkStart w:id="56" w:name="sps9a"/>
            <w:bookmarkEnd w:id="56"/>
            <w:r w:rsidR="00765498">
              <w:t>.</w:t>
            </w:r>
            <w:r w:rsidRPr="002743EE">
              <w:rPr>
                <w:bCs/>
              </w:rPr>
              <w:t xml:space="preserve"> (available in Vietnamese)</w:t>
            </w:r>
            <w:bookmarkStart w:id="57" w:name="sps9b"/>
            <w:bookmarkEnd w:id="57"/>
            <w:r w:rsidR="002743EE">
              <w:rPr>
                <w:bCs/>
              </w:rPr>
              <w:t>.</w:t>
            </w:r>
          </w:p>
        </w:tc>
      </w:tr>
      <w:tr w:rsidR="00AF61D5" w14:paraId="793F6B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E9E6B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05945" w14:textId="77777777" w:rsidR="00EA4725" w:rsidRPr="00441372" w:rsidRDefault="0046671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June 2020</w:t>
            </w:r>
            <w:bookmarkStart w:id="59" w:name="sps10a"/>
            <w:bookmarkEnd w:id="59"/>
          </w:p>
          <w:p w14:paraId="1A1D8336" w14:textId="77777777" w:rsidR="00EA4725" w:rsidRPr="00441372" w:rsidRDefault="0046671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2020</w:t>
            </w:r>
            <w:bookmarkStart w:id="61" w:name="sps10bisa"/>
            <w:bookmarkEnd w:id="61"/>
          </w:p>
        </w:tc>
      </w:tr>
      <w:tr w:rsidR="00AF61D5" w14:paraId="649C4E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013F8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AD1E8" w14:textId="3925020F" w:rsidR="00EA4725" w:rsidRPr="00441372" w:rsidRDefault="0046671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December 2020</w:t>
            </w:r>
            <w:bookmarkStart w:id="65" w:name="sps11a"/>
            <w:bookmarkEnd w:id="65"/>
            <w:r>
              <w:t>.</w:t>
            </w:r>
          </w:p>
          <w:p w14:paraId="55B38FB1" w14:textId="77777777" w:rsidR="00EA4725" w:rsidRPr="00441372" w:rsidRDefault="00466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61D5" w14:paraId="254365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AE68B" w14:textId="77777777" w:rsidR="00EA4725" w:rsidRPr="00441372" w:rsidRDefault="00466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B4793" w14:textId="6ABB3A0A" w:rsidR="00EA4725" w:rsidRPr="00441372" w:rsidRDefault="0046671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7F542E">
              <w:t>1</w:t>
            </w:r>
            <w:r w:rsidR="007F542E">
              <w:t>8</w:t>
            </w:r>
            <w:r w:rsidRPr="007F542E">
              <w:t xml:space="preserve"> April 2020</w:t>
            </w:r>
            <w:bookmarkEnd w:id="72"/>
          </w:p>
          <w:p w14:paraId="4495AD84" w14:textId="77777777" w:rsidR="00EA4725" w:rsidRPr="00441372" w:rsidRDefault="0046671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2E75FF" w14:textId="77777777" w:rsidR="00AF61D5" w:rsidRPr="0065690F" w:rsidRDefault="00466711" w:rsidP="00441372">
            <w:r w:rsidRPr="0065690F">
              <w:t xml:space="preserve">Ministry of Agriculture and Rural Development </w:t>
            </w:r>
          </w:p>
          <w:p w14:paraId="3A7197B2" w14:textId="2A3BB00F" w:rsidR="00AF61D5" w:rsidRPr="0065690F" w:rsidRDefault="00466711" w:rsidP="00441372">
            <w:r w:rsidRPr="007F542E">
              <w:t>Viet</w:t>
            </w:r>
            <w:r w:rsidR="007F542E" w:rsidRPr="007F542E">
              <w:t>n</w:t>
            </w:r>
            <w:r w:rsidRPr="007F542E">
              <w:t>am</w:t>
            </w:r>
            <w:r w:rsidRPr="0065690F">
              <w:t xml:space="preserve"> Administration of Forestry, </w:t>
            </w:r>
          </w:p>
          <w:p w14:paraId="32D55C42" w14:textId="431CE9C6" w:rsidR="00AF61D5" w:rsidRPr="0065690F" w:rsidRDefault="00466711" w:rsidP="00441372">
            <w:r w:rsidRPr="0065690F">
              <w:t xml:space="preserve">No. 2 Ngoc Ha street, Ba Dinh District, Hanoi, </w:t>
            </w:r>
            <w:r w:rsidRPr="007F542E">
              <w:t>Viet</w:t>
            </w:r>
            <w:r w:rsidR="007F542E" w:rsidRPr="007F542E">
              <w:t>n</w:t>
            </w:r>
            <w:r w:rsidRPr="007F542E">
              <w:t>am</w:t>
            </w:r>
            <w:r w:rsidRPr="0065690F">
              <w:t xml:space="preserve"> </w:t>
            </w:r>
          </w:p>
          <w:p w14:paraId="3E412C97" w14:textId="77777777" w:rsidR="00AF61D5" w:rsidRPr="0065690F" w:rsidRDefault="00466711" w:rsidP="00441372">
            <w:r w:rsidRPr="0065690F">
              <w:t>Tel: +(8424) 3843 8792</w:t>
            </w:r>
          </w:p>
          <w:p w14:paraId="655863D0" w14:textId="77777777" w:rsidR="00AF61D5" w:rsidRPr="0065690F" w:rsidRDefault="00466711" w:rsidP="00441372">
            <w:r w:rsidRPr="0065690F">
              <w:t>Fax: +(8424) 3843 8793</w:t>
            </w:r>
          </w:p>
          <w:p w14:paraId="0AF9FCEE" w14:textId="062F5684" w:rsidR="00AF61D5" w:rsidRDefault="00466711" w:rsidP="00CD0DF7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http://tongcuclamnghiep.gov.vn/</w:t>
              </w:r>
            </w:hyperlink>
          </w:p>
          <w:p w14:paraId="3368EC30" w14:textId="18A1C492" w:rsidR="00AF61D5" w:rsidRPr="0065690F" w:rsidRDefault="00466711" w:rsidP="00441372">
            <w:r w:rsidRPr="007F542E">
              <w:t>Viet</w:t>
            </w:r>
            <w:r w:rsidR="007F542E" w:rsidRPr="007F542E">
              <w:t>n</w:t>
            </w:r>
            <w:r w:rsidRPr="007F542E">
              <w:t>am</w:t>
            </w:r>
            <w:r w:rsidRPr="0065690F">
              <w:t xml:space="preserve"> SPS Notification Authority and Enquiry Point</w:t>
            </w:r>
          </w:p>
          <w:p w14:paraId="5B39A9FA" w14:textId="6C284D8D" w:rsidR="00AF61D5" w:rsidRPr="0065690F" w:rsidRDefault="00466711" w:rsidP="00441372">
            <w:r w:rsidRPr="0065690F">
              <w:t xml:space="preserve">2 Ngoc Ha Street, Hanoi, </w:t>
            </w:r>
            <w:r w:rsidRPr="007F542E">
              <w:t>Viet</w:t>
            </w:r>
            <w:r w:rsidR="007F542E" w:rsidRPr="007F542E">
              <w:t>n</w:t>
            </w:r>
            <w:r w:rsidRPr="007F542E">
              <w:t>am</w:t>
            </w:r>
          </w:p>
          <w:p w14:paraId="4E3AD308" w14:textId="77777777" w:rsidR="00AF61D5" w:rsidRPr="0065690F" w:rsidRDefault="00466711" w:rsidP="00441372">
            <w:r w:rsidRPr="0065690F">
              <w:t>Tel: +(844) 3734 4764</w:t>
            </w:r>
          </w:p>
          <w:p w14:paraId="41BEB35F" w14:textId="77777777" w:rsidR="00AF61D5" w:rsidRPr="002743EE" w:rsidRDefault="00466711" w:rsidP="00441372">
            <w:pPr>
              <w:rPr>
                <w:lang w:val="fr-CH"/>
              </w:rPr>
            </w:pPr>
            <w:r w:rsidRPr="002743EE">
              <w:rPr>
                <w:lang w:val="fr-CH"/>
              </w:rPr>
              <w:t>Fax: +(844) 3734 9019</w:t>
            </w:r>
          </w:p>
          <w:p w14:paraId="4BF418B4" w14:textId="77777777" w:rsidR="00AF61D5" w:rsidRPr="002743EE" w:rsidRDefault="00466711" w:rsidP="00441372">
            <w:pPr>
              <w:rPr>
                <w:lang w:val="fr-CH"/>
              </w:rPr>
            </w:pPr>
            <w:r w:rsidRPr="002743EE">
              <w:rPr>
                <w:lang w:val="fr-CH"/>
              </w:rPr>
              <w:t>E-mail: spsvietnam@mard.gov.vn</w:t>
            </w:r>
          </w:p>
          <w:p w14:paraId="6E649F62" w14:textId="77777777" w:rsidR="00AF61D5" w:rsidRPr="0065690F" w:rsidRDefault="00466711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  <w:bookmarkStart w:id="79" w:name="sps12d"/>
            <w:bookmarkEnd w:id="79"/>
          </w:p>
        </w:tc>
      </w:tr>
      <w:tr w:rsidR="00AF61D5" w14:paraId="3562D3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92B1DD" w14:textId="77777777" w:rsidR="00EA4725" w:rsidRPr="00441372" w:rsidRDefault="004667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7BE322C" w14:textId="77777777" w:rsidR="00EA4725" w:rsidRPr="00441372" w:rsidRDefault="004667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976F05" w14:textId="77777777" w:rsidR="00EA4725" w:rsidRPr="0065690F" w:rsidRDefault="00466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 and Rural Development </w:t>
            </w:r>
          </w:p>
          <w:p w14:paraId="1A8ACCAA" w14:textId="36215894" w:rsidR="00EA4725" w:rsidRPr="0065690F" w:rsidRDefault="00466711" w:rsidP="007F542E">
            <w:pPr>
              <w:keepNext/>
              <w:keepLines/>
              <w:tabs>
                <w:tab w:val="left" w:pos="4516"/>
              </w:tabs>
              <w:rPr>
                <w:bCs/>
              </w:rPr>
            </w:pPr>
            <w:r w:rsidRPr="007F542E">
              <w:rPr>
                <w:bCs/>
              </w:rPr>
              <w:t>Viet</w:t>
            </w:r>
            <w:r w:rsidR="007F542E" w:rsidRPr="007F542E">
              <w:rPr>
                <w:bCs/>
              </w:rPr>
              <w:t>n</w:t>
            </w:r>
            <w:r w:rsidRPr="007F542E">
              <w:rPr>
                <w:bCs/>
              </w:rPr>
              <w:t>am</w:t>
            </w:r>
            <w:r w:rsidRPr="0065690F">
              <w:rPr>
                <w:bCs/>
              </w:rPr>
              <w:t xml:space="preserve"> Administration of Forestry, </w:t>
            </w:r>
          </w:p>
          <w:p w14:paraId="59DA51ED" w14:textId="52D06FB9" w:rsidR="00EA4725" w:rsidRPr="0065690F" w:rsidRDefault="00466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No. 2 Ngoc Ha street, Ba Dinh District, Hanoi, </w:t>
            </w:r>
            <w:r w:rsidRPr="007F542E">
              <w:rPr>
                <w:bCs/>
              </w:rPr>
              <w:t>Viet</w:t>
            </w:r>
            <w:r w:rsidR="007F542E" w:rsidRPr="007F542E">
              <w:rPr>
                <w:bCs/>
              </w:rPr>
              <w:t>n</w:t>
            </w:r>
            <w:r w:rsidRPr="007F542E">
              <w:rPr>
                <w:bCs/>
              </w:rPr>
              <w:t>am</w:t>
            </w:r>
            <w:r w:rsidRPr="0065690F">
              <w:rPr>
                <w:bCs/>
              </w:rPr>
              <w:t xml:space="preserve"> </w:t>
            </w:r>
          </w:p>
          <w:p w14:paraId="2785C578" w14:textId="77777777" w:rsidR="00EA4725" w:rsidRPr="0065690F" w:rsidRDefault="00466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+(8424) 3843 8792</w:t>
            </w:r>
          </w:p>
          <w:p w14:paraId="51F5544D" w14:textId="77777777" w:rsidR="00EA4725" w:rsidRPr="0065690F" w:rsidRDefault="00466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+(8424) 3843 8793</w:t>
            </w:r>
          </w:p>
          <w:p w14:paraId="4BAFE14B" w14:textId="77777777" w:rsidR="00EA4725" w:rsidRPr="0065690F" w:rsidRDefault="0046671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http://tongcuclamnghiep.gov.vn/</w:t>
              </w:r>
            </w:hyperlink>
            <w:bookmarkStart w:id="86" w:name="sps13c"/>
            <w:bookmarkEnd w:id="86"/>
          </w:p>
        </w:tc>
      </w:tr>
    </w:tbl>
    <w:p w14:paraId="2B5822B3" w14:textId="77777777" w:rsidR="007141CF" w:rsidRPr="00441372" w:rsidRDefault="007141CF" w:rsidP="00441372"/>
    <w:sectPr w:rsidR="007141CF" w:rsidRPr="00441372" w:rsidSect="002743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4FF3" w14:textId="77777777" w:rsidR="00BA380C" w:rsidRDefault="00466711">
      <w:r>
        <w:separator/>
      </w:r>
    </w:p>
  </w:endnote>
  <w:endnote w:type="continuationSeparator" w:id="0">
    <w:p w14:paraId="3EDC6E07" w14:textId="77777777" w:rsidR="00BA380C" w:rsidRDefault="0046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5747" w14:textId="77777777" w:rsidR="00EA4725" w:rsidRPr="002743EE" w:rsidRDefault="002743EE" w:rsidP="002743E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8D0C" w14:textId="77777777" w:rsidR="00EA4725" w:rsidRPr="002743EE" w:rsidRDefault="002743EE" w:rsidP="002743E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3BE" w14:textId="77777777" w:rsidR="00C863EB" w:rsidRPr="00441372" w:rsidRDefault="0046671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9093" w14:textId="77777777" w:rsidR="00BA380C" w:rsidRDefault="00466711">
      <w:r>
        <w:separator/>
      </w:r>
    </w:p>
  </w:footnote>
  <w:footnote w:type="continuationSeparator" w:id="0">
    <w:p w14:paraId="6058DECB" w14:textId="77777777" w:rsidR="00BA380C" w:rsidRDefault="0046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8B56" w14:textId="77777777" w:rsidR="002743EE" w:rsidRPr="002743EE" w:rsidRDefault="002743EE" w:rsidP="002743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43EE">
      <w:t>G/SPS/N/VNM/111</w:t>
    </w:r>
  </w:p>
  <w:p w14:paraId="3451242E" w14:textId="77777777" w:rsidR="002743EE" w:rsidRPr="002743EE" w:rsidRDefault="002743EE" w:rsidP="002743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E5CC8F" w14:textId="77777777" w:rsidR="002743EE" w:rsidRPr="002743EE" w:rsidRDefault="002743EE" w:rsidP="002743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43EE">
      <w:t xml:space="preserve">- </w:t>
    </w:r>
    <w:r w:rsidRPr="002743EE">
      <w:fldChar w:fldCharType="begin"/>
    </w:r>
    <w:r w:rsidRPr="002743EE">
      <w:instrText xml:space="preserve"> PAGE </w:instrText>
    </w:r>
    <w:r w:rsidRPr="002743EE">
      <w:fldChar w:fldCharType="separate"/>
    </w:r>
    <w:r w:rsidRPr="002743EE">
      <w:rPr>
        <w:noProof/>
      </w:rPr>
      <w:t>2</w:t>
    </w:r>
    <w:r w:rsidRPr="002743EE">
      <w:fldChar w:fldCharType="end"/>
    </w:r>
    <w:r w:rsidRPr="002743EE">
      <w:t xml:space="preserve"> -</w:t>
    </w:r>
  </w:p>
  <w:p w14:paraId="35E5473E" w14:textId="77777777" w:rsidR="00EA4725" w:rsidRPr="002743EE" w:rsidRDefault="00EA4725" w:rsidP="002743E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7022" w14:textId="77777777" w:rsidR="002743EE" w:rsidRPr="002743EE" w:rsidRDefault="002743EE" w:rsidP="002743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43EE">
      <w:t>G/SPS/N/VNM/111</w:t>
    </w:r>
  </w:p>
  <w:p w14:paraId="6888A14A" w14:textId="77777777" w:rsidR="002743EE" w:rsidRPr="002743EE" w:rsidRDefault="002743EE" w:rsidP="002743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A08506" w14:textId="77777777" w:rsidR="002743EE" w:rsidRPr="002743EE" w:rsidRDefault="002743EE" w:rsidP="002743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43EE">
      <w:t xml:space="preserve">- </w:t>
    </w:r>
    <w:r w:rsidRPr="002743EE">
      <w:fldChar w:fldCharType="begin"/>
    </w:r>
    <w:r w:rsidRPr="002743EE">
      <w:instrText xml:space="preserve"> PAGE </w:instrText>
    </w:r>
    <w:r w:rsidRPr="002743EE">
      <w:fldChar w:fldCharType="separate"/>
    </w:r>
    <w:r w:rsidRPr="002743EE">
      <w:rPr>
        <w:noProof/>
      </w:rPr>
      <w:t>2</w:t>
    </w:r>
    <w:r w:rsidRPr="002743EE">
      <w:fldChar w:fldCharType="end"/>
    </w:r>
    <w:r w:rsidRPr="002743EE">
      <w:t xml:space="preserve"> -</w:t>
    </w:r>
  </w:p>
  <w:p w14:paraId="151C1BA9" w14:textId="77777777" w:rsidR="00EA4725" w:rsidRPr="002743EE" w:rsidRDefault="00EA4725" w:rsidP="002743E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61D5" w14:paraId="2301B48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CA7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53C036" w14:textId="77777777" w:rsidR="00ED54E0" w:rsidRPr="00EA4725" w:rsidRDefault="002743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61D5" w14:paraId="1E80F33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7781E0" w14:textId="77777777" w:rsidR="00ED54E0" w:rsidRPr="00EA4725" w:rsidRDefault="009C63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220633" wp14:editId="0A54A3FA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BE38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61D5" w14:paraId="3BD9890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FEC0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25E17C" w14:textId="77777777" w:rsidR="002743EE" w:rsidRDefault="002743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G/SPS/N/VNM/111</w:t>
          </w:r>
        </w:p>
        <w:bookmarkEnd w:id="88"/>
        <w:p w14:paraId="1B48330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61D5" w14:paraId="2211047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69A4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70614" w14:textId="6328FFAB" w:rsidR="00ED54E0" w:rsidRPr="00EA4725" w:rsidRDefault="0046671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A678DB">
            <w:rPr>
              <w:szCs w:val="16"/>
            </w:rPr>
            <w:t>8</w:t>
          </w:r>
          <w:r w:rsidRPr="00EA4725">
            <w:rPr>
              <w:szCs w:val="16"/>
            </w:rPr>
            <w:t xml:space="preserve"> February 2020</w:t>
          </w:r>
          <w:bookmarkStart w:id="90" w:name="bmkDate"/>
          <w:bookmarkEnd w:id="89"/>
          <w:bookmarkEnd w:id="90"/>
        </w:p>
      </w:tc>
    </w:tr>
    <w:tr w:rsidR="00AF61D5" w14:paraId="79E180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5CD03" w14:textId="5997A25E" w:rsidR="00ED54E0" w:rsidRPr="00EA4725" w:rsidRDefault="0046671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D0DF7">
            <w:rPr>
              <w:color w:val="FF0000"/>
              <w:szCs w:val="16"/>
            </w:rPr>
            <w:t>20-</w:t>
          </w:r>
          <w:r w:rsidR="008F1234">
            <w:rPr>
              <w:color w:val="FF0000"/>
              <w:szCs w:val="16"/>
            </w:rPr>
            <w:t>1227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F695E6" w14:textId="77777777" w:rsidR="00ED54E0" w:rsidRPr="00EA4725" w:rsidRDefault="0046671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F61D5" w14:paraId="74E740C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F99DD4" w14:textId="77777777" w:rsidR="00ED54E0" w:rsidRPr="00EA4725" w:rsidRDefault="002743E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28AFA6" w14:textId="77777777" w:rsidR="00ED54E0" w:rsidRPr="00441372" w:rsidRDefault="002743E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6AD0B7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3060"/>
    <w:multiLevelType w:val="hybridMultilevel"/>
    <w:tmpl w:val="0CA091B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FBA7D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FA0AB0" w:tentative="1">
      <w:start w:val="1"/>
      <w:numFmt w:val="lowerLetter"/>
      <w:lvlText w:val="%2."/>
      <w:lvlJc w:val="left"/>
      <w:pPr>
        <w:ind w:left="1080" w:hanging="360"/>
      </w:pPr>
    </w:lvl>
    <w:lvl w:ilvl="2" w:tplc="875E970A" w:tentative="1">
      <w:start w:val="1"/>
      <w:numFmt w:val="lowerRoman"/>
      <w:lvlText w:val="%3."/>
      <w:lvlJc w:val="right"/>
      <w:pPr>
        <w:ind w:left="1800" w:hanging="180"/>
      </w:pPr>
    </w:lvl>
    <w:lvl w:ilvl="3" w:tplc="C43CE0EA" w:tentative="1">
      <w:start w:val="1"/>
      <w:numFmt w:val="decimal"/>
      <w:lvlText w:val="%4."/>
      <w:lvlJc w:val="left"/>
      <w:pPr>
        <w:ind w:left="2520" w:hanging="360"/>
      </w:pPr>
    </w:lvl>
    <w:lvl w:ilvl="4" w:tplc="FDBE1484" w:tentative="1">
      <w:start w:val="1"/>
      <w:numFmt w:val="lowerLetter"/>
      <w:lvlText w:val="%5."/>
      <w:lvlJc w:val="left"/>
      <w:pPr>
        <w:ind w:left="3240" w:hanging="360"/>
      </w:pPr>
    </w:lvl>
    <w:lvl w:ilvl="5" w:tplc="8EFCCFB6" w:tentative="1">
      <w:start w:val="1"/>
      <w:numFmt w:val="lowerRoman"/>
      <w:lvlText w:val="%6."/>
      <w:lvlJc w:val="right"/>
      <w:pPr>
        <w:ind w:left="3960" w:hanging="180"/>
      </w:pPr>
    </w:lvl>
    <w:lvl w:ilvl="6" w:tplc="FF723CE0" w:tentative="1">
      <w:start w:val="1"/>
      <w:numFmt w:val="decimal"/>
      <w:lvlText w:val="%7."/>
      <w:lvlJc w:val="left"/>
      <w:pPr>
        <w:ind w:left="4680" w:hanging="360"/>
      </w:pPr>
    </w:lvl>
    <w:lvl w:ilvl="7" w:tplc="E82EB730" w:tentative="1">
      <w:start w:val="1"/>
      <w:numFmt w:val="lowerLetter"/>
      <w:lvlText w:val="%8."/>
      <w:lvlJc w:val="left"/>
      <w:pPr>
        <w:ind w:left="5400" w:hanging="360"/>
      </w:pPr>
    </w:lvl>
    <w:lvl w:ilvl="8" w:tplc="5394D3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2B33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43EE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6711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498"/>
    <w:rsid w:val="00785406"/>
    <w:rsid w:val="007B5A4F"/>
    <w:rsid w:val="007B624B"/>
    <w:rsid w:val="007B635B"/>
    <w:rsid w:val="007E510C"/>
    <w:rsid w:val="007E6507"/>
    <w:rsid w:val="007F2B8E"/>
    <w:rsid w:val="007F542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234"/>
    <w:rsid w:val="00903AB0"/>
    <w:rsid w:val="00915487"/>
    <w:rsid w:val="009A2161"/>
    <w:rsid w:val="009A6F54"/>
    <w:rsid w:val="009C6302"/>
    <w:rsid w:val="00A52B02"/>
    <w:rsid w:val="00A6057A"/>
    <w:rsid w:val="00A62304"/>
    <w:rsid w:val="00A678DB"/>
    <w:rsid w:val="00A74017"/>
    <w:rsid w:val="00AA332C"/>
    <w:rsid w:val="00AC27F8"/>
    <w:rsid w:val="00AD4C72"/>
    <w:rsid w:val="00AE057B"/>
    <w:rsid w:val="00AE2AEE"/>
    <w:rsid w:val="00AF61D5"/>
    <w:rsid w:val="00B00276"/>
    <w:rsid w:val="00B230EC"/>
    <w:rsid w:val="00B367FB"/>
    <w:rsid w:val="00B52738"/>
    <w:rsid w:val="00B56EDC"/>
    <w:rsid w:val="00B94A75"/>
    <w:rsid w:val="00BA380C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0DF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23724D"/>
  <w15:docId w15:val="{66FE8AF6-9B39-4FC2-B9FA-D4FE2A2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gcuclamnghiep.gov.v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en/gspsnvnm111-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ongcuclamnghiep.gov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cp:lastPrinted>2020-02-18T07:21:00Z</cp:lastPrinted>
  <dcterms:created xsi:type="dcterms:W3CDTF">2020-02-18T07:20:00Z</dcterms:created>
  <dcterms:modified xsi:type="dcterms:W3CDTF">2020-02-18T09:00:00Z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G/SPS/N/VNM/111</vt:lpwstr>
  </property>
  <property fmtid="{D5CDD505-2E9C-101B-9397-08002B2CF9AE}" pid="3" name="TitusGUID">
    <vt:lpwstr>bd685765-e287-42da-9f81-1bc6c8de95ce</vt:lpwstr>
  </property>
  <property fmtid="{D5CDD505-2E9C-101B-9397-08002B2CF9AE}" pid="4" name="WTOCLASSIFICATION">
    <vt:lpwstr>WTO OFFICIAL</vt:lpwstr>
  </property>
</Properties>
</file>